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CB" w:rsidRPr="00220FCF" w:rsidRDefault="003D6ACB" w:rsidP="003D6ACB">
      <w:pPr>
        <w:jc w:val="center"/>
        <w:rPr>
          <w:rFonts w:asciiTheme="majorHAnsi" w:hAnsiTheme="majorHAnsi"/>
          <w:b/>
          <w:spacing w:val="100"/>
          <w:sz w:val="32"/>
          <w:szCs w:val="32"/>
          <w:lang w:val="lv-LV"/>
        </w:rPr>
      </w:pPr>
      <w:r w:rsidRPr="00220FCF">
        <w:rPr>
          <w:rFonts w:asciiTheme="majorHAnsi" w:hAnsiTheme="majorHAnsi"/>
          <w:b/>
          <w:spacing w:val="100"/>
          <w:sz w:val="32"/>
          <w:szCs w:val="32"/>
          <w:lang w:val="lv-LV"/>
        </w:rPr>
        <w:t>AKTS</w:t>
      </w:r>
      <w:bookmarkStart w:id="0" w:name="_GoBack"/>
      <w:bookmarkEnd w:id="0"/>
    </w:p>
    <w:p w:rsidR="008F5723" w:rsidRPr="00220FCF" w:rsidRDefault="003D6ACB" w:rsidP="00CC595D">
      <w:pPr>
        <w:jc w:val="center"/>
        <w:rPr>
          <w:rFonts w:asciiTheme="majorHAnsi" w:hAnsiTheme="majorHAnsi"/>
          <w:b/>
          <w:sz w:val="32"/>
          <w:szCs w:val="32"/>
          <w:lang w:val="lv-LV"/>
        </w:rPr>
      </w:pPr>
      <w:r w:rsidRPr="00220FCF">
        <w:rPr>
          <w:rFonts w:asciiTheme="majorHAnsi" w:hAnsiTheme="majorHAnsi"/>
          <w:b/>
          <w:sz w:val="32"/>
          <w:szCs w:val="32"/>
          <w:lang w:val="lv-LV"/>
        </w:rPr>
        <w:t>par parauga noņemšanu un nodošanu testēšanai</w:t>
      </w:r>
    </w:p>
    <w:p w:rsidR="005F7149" w:rsidRPr="00220FCF" w:rsidRDefault="005F7149" w:rsidP="00CC595D">
      <w:pPr>
        <w:jc w:val="center"/>
        <w:rPr>
          <w:rFonts w:asciiTheme="majorHAnsi" w:hAnsiTheme="majorHAnsi"/>
          <w:b/>
          <w:sz w:val="32"/>
          <w:szCs w:val="32"/>
          <w:lang w:val="lv-LV"/>
        </w:rPr>
      </w:pPr>
    </w:p>
    <w:tbl>
      <w:tblPr>
        <w:tblStyle w:val="Reatabula"/>
        <w:tblW w:w="9781" w:type="dxa"/>
        <w:tblInd w:w="392" w:type="dxa"/>
        <w:tblLook w:val="04A0" w:firstRow="1" w:lastRow="0" w:firstColumn="1" w:lastColumn="0" w:noHBand="0" w:noVBand="1"/>
      </w:tblPr>
      <w:tblGrid>
        <w:gridCol w:w="1559"/>
        <w:gridCol w:w="2977"/>
        <w:gridCol w:w="2440"/>
        <w:gridCol w:w="721"/>
        <w:gridCol w:w="843"/>
        <w:gridCol w:w="673"/>
        <w:gridCol w:w="568"/>
      </w:tblGrid>
      <w:tr w:rsidR="008F5723" w:rsidRPr="00FD2B28" w:rsidTr="003D182D"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723" w:rsidRPr="00FD2B28" w:rsidRDefault="008F5723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PARAUGA ŅEMŠANAS VIETA</w:t>
            </w:r>
          </w:p>
        </w:tc>
      </w:tr>
      <w:tr w:rsidR="00FD2B28" w:rsidRPr="00FD2B28" w:rsidTr="003B624F">
        <w:trPr>
          <w:trHeight w:val="233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5F7149" w:rsidRPr="00FD2B28" w:rsidRDefault="005F7149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OBJEKTA NOSAUKUMS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149" w:rsidRPr="00FD2B28" w:rsidRDefault="005F7149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  <w:p w:rsidR="005F7149" w:rsidRPr="00FD2B28" w:rsidRDefault="005F7149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24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F7149" w:rsidRPr="00FD2B28" w:rsidRDefault="005F7149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DARBA VEIDS</w:t>
            </w:r>
          </w:p>
          <w:p w:rsidR="005F7149" w:rsidRPr="00FD2B28" w:rsidRDefault="005F7149" w:rsidP="00E41481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 xml:space="preserve">(atzīmēt </w:t>
            </w:r>
            <w:r w:rsidR="00E41481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atbilstošo</w:t>
            </w: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)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F7149" w:rsidRPr="00FD2B28" w:rsidRDefault="005F7149" w:rsidP="004C5F0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 xml:space="preserve">BŪV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F7149" w:rsidRPr="00FD2B28" w:rsidRDefault="004C5F0B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PĀRB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F7149" w:rsidRPr="00FD2B28" w:rsidRDefault="004C5F0B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ATJ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F7149" w:rsidRPr="00FD2B28" w:rsidRDefault="004C5F0B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IU</w:t>
            </w:r>
          </w:p>
        </w:tc>
      </w:tr>
      <w:tr w:rsidR="00FD2B28" w:rsidRPr="00FD2B28" w:rsidTr="003B624F">
        <w:trPr>
          <w:trHeight w:val="232"/>
        </w:trPr>
        <w:tc>
          <w:tcPr>
            <w:tcW w:w="155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5F7149" w:rsidRPr="00FD2B28" w:rsidRDefault="005F7149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149" w:rsidRPr="00FD2B28" w:rsidRDefault="005F7149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F7149" w:rsidRPr="00FD2B28" w:rsidRDefault="005F7149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149" w:rsidRPr="00FD2B28" w:rsidRDefault="005F7149" w:rsidP="005F7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149" w:rsidRPr="00FD2B28" w:rsidRDefault="005F7149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149" w:rsidRPr="00FD2B28" w:rsidRDefault="005F7149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7149" w:rsidRPr="00FD2B28" w:rsidRDefault="005F7149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</w:tr>
      <w:tr w:rsidR="00FD2B28" w:rsidRPr="00FD2B28" w:rsidTr="003B624F"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590A58" w:rsidRPr="00FD2B28" w:rsidRDefault="00590A58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LĪGUMA NR.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0A58" w:rsidRPr="00FD2B28" w:rsidRDefault="00590A58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  <w:p w:rsidR="00590A58" w:rsidRPr="00FD2B28" w:rsidRDefault="00590A58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90A58" w:rsidRPr="00FD2B28" w:rsidRDefault="004D07FA" w:rsidP="005F7149">
            <w:pPr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0"/>
                <w:szCs w:val="20"/>
                <w:lang w:val="lv-LV"/>
              </w:rPr>
              <w:t>Parauga ņemšanas datums</w:t>
            </w:r>
          </w:p>
        </w:tc>
        <w:tc>
          <w:tcPr>
            <w:tcW w:w="280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0A58" w:rsidRPr="00FD2B28" w:rsidRDefault="00590A58" w:rsidP="003D6AC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</w:tr>
    </w:tbl>
    <w:p w:rsidR="008F5723" w:rsidRPr="00FD2B28" w:rsidRDefault="008F5723">
      <w:pPr>
        <w:rPr>
          <w:rFonts w:asciiTheme="majorHAnsi" w:hAnsiTheme="majorHAnsi"/>
          <w:lang w:val="lv-LV"/>
        </w:rPr>
      </w:pPr>
    </w:p>
    <w:tbl>
      <w:tblPr>
        <w:tblStyle w:val="Reatabula"/>
        <w:tblW w:w="9781" w:type="dxa"/>
        <w:tblInd w:w="392" w:type="dxa"/>
        <w:tblLook w:val="04A0" w:firstRow="1" w:lastRow="0" w:firstColumn="1" w:lastColumn="0" w:noHBand="0" w:noVBand="1"/>
      </w:tblPr>
      <w:tblGrid>
        <w:gridCol w:w="1575"/>
        <w:gridCol w:w="2961"/>
        <w:gridCol w:w="2428"/>
        <w:gridCol w:w="2817"/>
      </w:tblGrid>
      <w:tr w:rsidR="005E5D8D" w:rsidRPr="00FD2B28" w:rsidTr="004C5F0B"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E5D8D" w:rsidRPr="00FD2B28" w:rsidRDefault="005E5D8D" w:rsidP="006C14A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ORGANIZĀCIJAS NOSAUKUMS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E5D8D" w:rsidRPr="00FD2B28" w:rsidRDefault="005E5D8D" w:rsidP="006C14A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PĀRSTĀVJI</w:t>
            </w:r>
          </w:p>
        </w:tc>
        <w:tc>
          <w:tcPr>
            <w:tcW w:w="2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E5D8D" w:rsidRPr="00FD2B28" w:rsidRDefault="005E5D8D" w:rsidP="006C14A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PARAKSTS</w:t>
            </w:r>
          </w:p>
        </w:tc>
      </w:tr>
      <w:tr w:rsidR="004C2C8C" w:rsidRPr="00FD2B28" w:rsidTr="000E4A47">
        <w:trPr>
          <w:trHeight w:val="397"/>
        </w:trPr>
        <w:tc>
          <w:tcPr>
            <w:tcW w:w="157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5723" w:rsidRPr="00FD2B28" w:rsidRDefault="008F5723" w:rsidP="000E4A47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</w:t>
            </w:r>
            <w:r w:rsidR="004D07FA"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asūtītājs</w:t>
            </w:r>
          </w:p>
        </w:tc>
        <w:tc>
          <w:tcPr>
            <w:tcW w:w="2961" w:type="dxa"/>
            <w:vAlign w:val="bottom"/>
          </w:tcPr>
          <w:p w:rsidR="00080EBC" w:rsidRPr="00FD2B28" w:rsidRDefault="00080EBC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428" w:type="dxa"/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817" w:type="dxa"/>
            <w:tcBorders>
              <w:right w:val="single" w:sz="12" w:space="0" w:color="auto"/>
            </w:tcBorders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4C2C8C" w:rsidRPr="00FD2B28" w:rsidTr="000E4A47">
        <w:trPr>
          <w:trHeight w:val="397"/>
        </w:trPr>
        <w:tc>
          <w:tcPr>
            <w:tcW w:w="15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723" w:rsidRPr="00FD2B28" w:rsidRDefault="008F5723" w:rsidP="000E4A47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B</w:t>
            </w:r>
            <w:r w:rsidR="004D07FA"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ūvuzņēmējs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81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4C2C8C" w:rsidRPr="00FD2B28" w:rsidTr="000E4A47">
        <w:trPr>
          <w:trHeight w:val="397"/>
        </w:trPr>
        <w:tc>
          <w:tcPr>
            <w:tcW w:w="15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723" w:rsidRPr="00FD2B28" w:rsidRDefault="008F5723" w:rsidP="000E4A47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B</w:t>
            </w:r>
            <w:r w:rsidR="004D07FA"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ūvuzraugs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81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F5723" w:rsidRPr="00FD2B28" w:rsidRDefault="008F5723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5F7149" w:rsidRPr="00FD2B28" w:rsidTr="000E4A47">
        <w:trPr>
          <w:trHeight w:val="397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F7149" w:rsidRPr="00FD2B28" w:rsidRDefault="005F7149" w:rsidP="006C14A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F7149" w:rsidRPr="00FD2B28" w:rsidRDefault="005F7149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F7149" w:rsidRPr="00FD2B28" w:rsidRDefault="005F7149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149" w:rsidRPr="00FD2B28" w:rsidRDefault="005F7149" w:rsidP="006C14A5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</w:tbl>
    <w:p w:rsidR="004D07FA" w:rsidRPr="00FD2B28" w:rsidRDefault="004D07FA" w:rsidP="00681C5A">
      <w:pPr>
        <w:jc w:val="center"/>
        <w:rPr>
          <w:rFonts w:asciiTheme="majorHAnsi" w:hAnsiTheme="majorHAnsi"/>
          <w:b/>
          <w:sz w:val="22"/>
          <w:szCs w:val="22"/>
          <w:lang w:val="lv-LV"/>
        </w:rPr>
      </w:pPr>
    </w:p>
    <w:tbl>
      <w:tblPr>
        <w:tblStyle w:val="Reatabula"/>
        <w:tblW w:w="9790" w:type="dxa"/>
        <w:tblInd w:w="392" w:type="dxa"/>
        <w:tblLook w:val="04A0" w:firstRow="1" w:lastRow="0" w:firstColumn="1" w:lastColumn="0" w:noHBand="0" w:noVBand="1"/>
      </w:tblPr>
      <w:tblGrid>
        <w:gridCol w:w="3118"/>
        <w:gridCol w:w="596"/>
        <w:gridCol w:w="924"/>
        <w:gridCol w:w="1828"/>
        <w:gridCol w:w="3324"/>
      </w:tblGrid>
      <w:tr w:rsidR="004C5F0B" w:rsidRPr="005A6524" w:rsidTr="00E41481">
        <w:trPr>
          <w:trHeight w:val="710"/>
        </w:trPr>
        <w:tc>
          <w:tcPr>
            <w:tcW w:w="371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4C5F0B" w:rsidRDefault="004C5F0B" w:rsidP="004C5F0B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PARAUGU ŅEMŠANAS VIETA</w:t>
            </w:r>
          </w:p>
          <w:p w:rsidR="004C5F0B" w:rsidRPr="004C5F0B" w:rsidRDefault="004C5F0B" w:rsidP="004C5F0B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sz w:val="22"/>
                <w:szCs w:val="22"/>
                <w:lang w:val="lv-LV"/>
              </w:rPr>
              <w:t>(norāda parauga ņemšanas vietu km, Pk, joslas puse)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C5F0B" w:rsidRPr="00FD2B28" w:rsidRDefault="004C5F0B" w:rsidP="00F24D08">
            <w:pPr>
              <w:jc w:val="center"/>
              <w:rPr>
                <w:rFonts w:asciiTheme="majorHAnsi" w:hAnsiTheme="majorHAnsi"/>
                <w:sz w:val="20"/>
                <w:szCs w:val="20"/>
                <w:lang w:val="lv-LV"/>
              </w:rPr>
            </w:pPr>
          </w:p>
          <w:p w:rsidR="004C5F0B" w:rsidRPr="00FD2B28" w:rsidRDefault="004C5F0B" w:rsidP="00F24D0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lv-LV"/>
              </w:rPr>
            </w:pPr>
          </w:p>
        </w:tc>
      </w:tr>
      <w:tr w:rsidR="004C5F0B" w:rsidRPr="00FD2B28" w:rsidTr="00E41481">
        <w:trPr>
          <w:trHeight w:val="535"/>
        </w:trPr>
        <w:tc>
          <w:tcPr>
            <w:tcW w:w="371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4C5F0B" w:rsidRDefault="004C5F0B" w:rsidP="003D182D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Parauga noņemšanas metodika</w:t>
            </w:r>
          </w:p>
        </w:tc>
        <w:tc>
          <w:tcPr>
            <w:tcW w:w="607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5F0B" w:rsidRPr="004C5F0B" w:rsidRDefault="004C5F0B" w:rsidP="00D61DF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LVS EN 932-1;2</w:t>
            </w:r>
          </w:p>
        </w:tc>
      </w:tr>
      <w:tr w:rsidR="004C5F0B" w:rsidRPr="00FD2B28" w:rsidTr="00E41481">
        <w:trPr>
          <w:trHeight w:val="405"/>
        </w:trPr>
        <w:tc>
          <w:tcPr>
            <w:tcW w:w="37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DF8" w:rsidRDefault="004C5F0B" w:rsidP="00562F39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MATERIĀLA NOSAUKUMS</w:t>
            </w:r>
          </w:p>
          <w:p w:rsidR="004C5F0B" w:rsidRPr="00FD2B28" w:rsidRDefault="00E41481" w:rsidP="00562F39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 xml:space="preserve"> </w:t>
            </w:r>
            <w:r w:rsidRPr="00E41481">
              <w:rPr>
                <w:rFonts w:asciiTheme="majorHAnsi" w:hAnsiTheme="majorHAnsi"/>
                <w:b/>
                <w:i/>
                <w:sz w:val="22"/>
                <w:szCs w:val="22"/>
                <w:lang w:val="lv-LV"/>
              </w:rPr>
              <w:t>(atzīmēt</w:t>
            </w:r>
            <w:r w:rsidR="00D61DF8">
              <w:rPr>
                <w:rFonts w:asciiTheme="majorHAnsi" w:hAnsiTheme="majorHAnsi"/>
                <w:b/>
                <w:i/>
                <w:sz w:val="22"/>
                <w:szCs w:val="22"/>
                <w:lang w:val="lv-LV"/>
              </w:rPr>
              <w:t xml:space="preserve"> “X"</w:t>
            </w:r>
            <w:r w:rsidRPr="00E41481">
              <w:rPr>
                <w:rFonts w:asciiTheme="majorHAnsi" w:hAnsiTheme="majorHAnsi"/>
                <w:b/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5F0B" w:rsidRPr="004C5F0B" w:rsidRDefault="004C5F0B" w:rsidP="001E6472">
            <w:pPr>
              <w:jc w:val="center"/>
              <w:rPr>
                <w:rFonts w:asciiTheme="majorHAnsi" w:hAnsi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PARAUGA PLOMB</w:t>
            </w:r>
            <w:r w:rsidR="001E6472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S NR.</w:t>
            </w:r>
          </w:p>
        </w:tc>
      </w:tr>
      <w:tr w:rsidR="003B624F" w:rsidRPr="00FD2B28" w:rsidTr="00E41481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C5F0B" w:rsidRPr="004C5F0B" w:rsidRDefault="004C5F0B" w:rsidP="003B693A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Smilts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FD2B28" w:rsidRDefault="004C5F0B" w:rsidP="00562F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lv-LV"/>
              </w:rPr>
              <w:t>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FD2B28" w:rsidRDefault="004C5F0B" w:rsidP="00562F39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Būvuzņēmējam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sz w:val="20"/>
                <w:szCs w:val="20"/>
                <w:lang w:val="lv-LV"/>
              </w:rPr>
            </w:pPr>
          </w:p>
        </w:tc>
      </w:tr>
      <w:tr w:rsidR="004C5F0B" w:rsidRPr="00FD2B28" w:rsidTr="00E41481">
        <w:trPr>
          <w:trHeight w:val="397"/>
        </w:trPr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C5F0B" w:rsidRPr="004C5F0B" w:rsidRDefault="004C5F0B" w:rsidP="003B693A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Grants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sz w:val="20"/>
                <w:szCs w:val="20"/>
                <w:lang w:val="lv-LV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FD2B28" w:rsidRDefault="004C5F0B" w:rsidP="00562F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lv-LV"/>
              </w:rPr>
            </w:pPr>
            <w:r w:rsidRPr="00FD2B28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lv-LV"/>
              </w:rPr>
              <w:t>B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FD2B28" w:rsidRDefault="004C5F0B" w:rsidP="00562F39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Pasūtītājam</w:t>
            </w:r>
          </w:p>
        </w:tc>
        <w:tc>
          <w:tcPr>
            <w:tcW w:w="33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sz w:val="20"/>
                <w:szCs w:val="20"/>
                <w:lang w:val="lv-LV"/>
              </w:rPr>
            </w:pPr>
          </w:p>
        </w:tc>
      </w:tr>
      <w:tr w:rsidR="004C5F0B" w:rsidRPr="00FD2B28" w:rsidTr="00E41481">
        <w:trPr>
          <w:trHeight w:val="397"/>
        </w:trPr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C5F0B" w:rsidRPr="004C5F0B" w:rsidRDefault="004C5F0B" w:rsidP="003B693A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Drupināta grants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FD2B28" w:rsidRDefault="004C5F0B" w:rsidP="00562F39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lv-LV"/>
              </w:rPr>
              <w:t>C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5F0B" w:rsidRPr="00FD2B28" w:rsidRDefault="004C5F0B" w:rsidP="00562F39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FD2B28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Būvuzraugam</w:t>
            </w:r>
          </w:p>
        </w:tc>
        <w:tc>
          <w:tcPr>
            <w:tcW w:w="33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4C5F0B" w:rsidRPr="00FD2B28" w:rsidTr="00E41481">
        <w:trPr>
          <w:trHeight w:val="397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C5F0B" w:rsidRPr="004C5F0B" w:rsidRDefault="004C5F0B" w:rsidP="003B624F">
            <w:pPr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Dolomīta šķembas (</w:t>
            </w:r>
            <w:r w:rsidR="003B624F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f</w:t>
            </w:r>
            <w:r w:rsidRPr="004C5F0B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rakcija______________________)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607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5F0B" w:rsidRPr="00FD2B28" w:rsidRDefault="004C5F0B" w:rsidP="003B693A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</w:tbl>
    <w:p w:rsidR="00FD2B28" w:rsidRDefault="004D07FA" w:rsidP="00562F39">
      <w:pPr>
        <w:rPr>
          <w:rFonts w:asciiTheme="majorHAnsi" w:hAnsiTheme="majorHAnsi"/>
          <w:lang w:val="lv-LV"/>
        </w:rPr>
      </w:pPr>
      <w:r w:rsidRPr="00FD2B28">
        <w:rPr>
          <w:rFonts w:asciiTheme="majorHAnsi" w:hAnsiTheme="majorHAnsi"/>
          <w:lang w:val="lv-LV"/>
        </w:rPr>
        <w:t>……………………………………………………………………………………</w:t>
      </w:r>
      <w:r w:rsidR="00FD2B28">
        <w:rPr>
          <w:rFonts w:asciiTheme="majorHAnsi" w:hAnsiTheme="majorHAnsi"/>
          <w:lang w:val="lv-LV"/>
        </w:rPr>
        <w:t>……………………………………</w:t>
      </w:r>
      <w:r w:rsidRPr="00FD2B28">
        <w:rPr>
          <w:rFonts w:asciiTheme="majorHAnsi" w:hAnsiTheme="majorHAnsi"/>
          <w:lang w:val="lv-LV"/>
        </w:rPr>
        <w:t>……………………</w:t>
      </w:r>
      <w:r w:rsidRPr="00FD2B28">
        <w:rPr>
          <w:rFonts w:asciiTheme="majorHAnsi" w:hAnsiTheme="majorHAnsi"/>
          <w:b/>
          <w:noProof/>
          <w:spacing w:val="100"/>
          <w:lang w:val="lv-LV" w:eastAsia="lv-LV"/>
        </w:rPr>
        <w:drawing>
          <wp:inline distT="0" distB="0" distL="0" distR="0" wp14:anchorId="75F54B9F" wp14:editId="5E630A1F">
            <wp:extent cx="275062" cy="188903"/>
            <wp:effectExtent l="0" t="0" r="0" b="1905"/>
            <wp:docPr id="1" name="Picture 1" descr="C:\Users\Ivars Caune\AppData\Local\Microsoft\Windows\Temporary Internet Files\Content.IE5\191JSK9E\scissor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rs Caune\AppData\Local\Microsoft\Windows\Temporary Internet Files\Content.IE5\191JSK9E\scissors-clipar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0" cy="18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39" w:rsidRPr="00562F39" w:rsidRDefault="00562F39" w:rsidP="00562F39">
      <w:pPr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562F39">
        <w:rPr>
          <w:rFonts w:asciiTheme="majorHAnsi" w:hAnsiTheme="majorHAnsi"/>
          <w:b/>
          <w:i/>
          <w:sz w:val="20"/>
          <w:szCs w:val="20"/>
        </w:rPr>
        <w:t>Aizpilda</w:t>
      </w:r>
      <w:proofErr w:type="spellEnd"/>
      <w:r w:rsidRPr="00562F39">
        <w:rPr>
          <w:rFonts w:asciiTheme="majorHAnsi" w:hAnsiTheme="majorHAnsi"/>
          <w:b/>
          <w:i/>
          <w:sz w:val="20"/>
          <w:szCs w:val="20"/>
        </w:rPr>
        <w:t xml:space="preserve">, </w:t>
      </w:r>
      <w:proofErr w:type="spellStart"/>
      <w:r w:rsidRPr="00562F39">
        <w:rPr>
          <w:rFonts w:asciiTheme="majorHAnsi" w:hAnsiTheme="majorHAnsi"/>
          <w:b/>
          <w:i/>
          <w:sz w:val="20"/>
          <w:szCs w:val="20"/>
        </w:rPr>
        <w:t>nodo</w:t>
      </w:r>
      <w:r w:rsidR="001E6472">
        <w:rPr>
          <w:rFonts w:asciiTheme="majorHAnsi" w:hAnsiTheme="majorHAnsi"/>
          <w:b/>
          <w:i/>
          <w:sz w:val="20"/>
          <w:szCs w:val="20"/>
        </w:rPr>
        <w:t>do</w:t>
      </w:r>
      <w:r w:rsidRPr="00562F39">
        <w:rPr>
          <w:rFonts w:asciiTheme="majorHAnsi" w:hAnsiTheme="majorHAnsi"/>
          <w:b/>
          <w:i/>
          <w:sz w:val="20"/>
          <w:szCs w:val="20"/>
        </w:rPr>
        <w:t>t</w:t>
      </w:r>
      <w:proofErr w:type="spellEnd"/>
      <w:r w:rsidRPr="00562F39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562F39">
        <w:rPr>
          <w:rFonts w:asciiTheme="majorHAnsi" w:hAnsiTheme="majorHAnsi"/>
          <w:b/>
          <w:i/>
          <w:sz w:val="20"/>
          <w:szCs w:val="20"/>
        </w:rPr>
        <w:t>testēšanai</w:t>
      </w:r>
      <w:proofErr w:type="spellEnd"/>
      <w:r w:rsidRPr="00562F39">
        <w:rPr>
          <w:rFonts w:asciiTheme="majorHAnsi" w:hAnsiTheme="majorHAnsi"/>
          <w:b/>
          <w:i/>
          <w:sz w:val="20"/>
          <w:szCs w:val="20"/>
        </w:rPr>
        <w:t xml:space="preserve"> </w:t>
      </w:r>
    </w:p>
    <w:tbl>
      <w:tblPr>
        <w:tblW w:w="978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7"/>
        <w:gridCol w:w="5642"/>
        <w:gridCol w:w="1102"/>
      </w:tblGrid>
      <w:tr w:rsidR="000D22E0" w:rsidRPr="00E41481" w:rsidTr="000D22E0">
        <w:trPr>
          <w:trHeight w:val="567"/>
        </w:trPr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22E0" w:rsidRPr="00562F39" w:rsidRDefault="000D22E0" w:rsidP="000E4A47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b/>
                <w:caps/>
                <w:sz w:val="22"/>
                <w:szCs w:val="22"/>
                <w:lang w:val="lv-LV"/>
              </w:rPr>
              <w:t>Testējamā īpašība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22E0" w:rsidRPr="00562F39" w:rsidRDefault="000D22E0" w:rsidP="000E4A47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b/>
                <w:caps/>
                <w:sz w:val="22"/>
                <w:szCs w:val="22"/>
                <w:lang w:val="lv-LV"/>
              </w:rPr>
              <w:t>Standarts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22E0" w:rsidRPr="00E41481" w:rsidRDefault="00E41481" w:rsidP="00E41481">
            <w:pPr>
              <w:jc w:val="center"/>
              <w:rPr>
                <w:rFonts w:asciiTheme="majorHAnsi" w:hAnsiTheme="majorHAnsi"/>
                <w:b/>
                <w:i/>
                <w:caps/>
                <w:sz w:val="22"/>
                <w:szCs w:val="22"/>
                <w:lang w:val="lv-LV"/>
              </w:rPr>
            </w:pPr>
            <w:r w:rsidRPr="00E41481">
              <w:rPr>
                <w:rFonts w:asciiTheme="majorHAnsi" w:hAnsiTheme="majorHAnsi"/>
                <w:b/>
                <w:i/>
                <w:sz w:val="20"/>
                <w:szCs w:val="22"/>
                <w:lang w:val="lv-LV"/>
              </w:rPr>
              <w:t xml:space="preserve">Atzīmē </w:t>
            </w:r>
            <w:r>
              <w:rPr>
                <w:rFonts w:asciiTheme="majorHAnsi" w:hAnsiTheme="majorHAnsi"/>
                <w:b/>
                <w:i/>
                <w:sz w:val="20"/>
                <w:szCs w:val="22"/>
                <w:lang w:val="lv-LV"/>
              </w:rPr>
              <w:t>atbilstošo</w:t>
            </w:r>
          </w:p>
        </w:tc>
      </w:tr>
      <w:tr w:rsidR="00FD2B28" w:rsidRPr="005A6524" w:rsidTr="00220FCF">
        <w:trPr>
          <w:trHeight w:val="397"/>
        </w:trPr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2B28" w:rsidRPr="00562F39" w:rsidRDefault="00FD2B28" w:rsidP="000E4A47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Filtrācija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2B28" w:rsidRPr="000E4A47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VAS „Latvijas valsts ceļi” Metodiskie norādījumi smilšainas grunts filtrācijas koeficienta noteikšanai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D2B28" w:rsidRPr="00562F39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FD2B28" w:rsidRPr="00FD2B28" w:rsidTr="00E41481">
        <w:trPr>
          <w:trHeight w:val="469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D2B28" w:rsidRPr="000E4A47" w:rsidRDefault="00FD2B28" w:rsidP="000E4A47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  <w:proofErr w:type="spellStart"/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Granulometriskais</w:t>
            </w:r>
            <w:proofErr w:type="spellEnd"/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 xml:space="preserve"> sastāvs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FD2B28" w:rsidRPr="00562F39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LVS EN 933-1</w:t>
            </w:r>
          </w:p>
        </w:tc>
        <w:tc>
          <w:tcPr>
            <w:tcW w:w="709" w:type="dxa"/>
            <w:vAlign w:val="center"/>
          </w:tcPr>
          <w:p w:rsidR="00FD2B28" w:rsidRPr="00562F39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FD2B28" w:rsidRPr="00FD2B28" w:rsidTr="00220FCF">
        <w:trPr>
          <w:trHeight w:val="39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D2B28" w:rsidRPr="000E4A47" w:rsidRDefault="00FD2B28" w:rsidP="000E4A47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Drupināto un lauzto virsmu proporcijas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FD2B28" w:rsidRPr="00562F39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LVS EN 933-5</w:t>
            </w:r>
          </w:p>
        </w:tc>
        <w:tc>
          <w:tcPr>
            <w:tcW w:w="709" w:type="dxa"/>
            <w:vAlign w:val="center"/>
          </w:tcPr>
          <w:p w:rsidR="00FD2B28" w:rsidRPr="00562F39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FD2B28" w:rsidRPr="00FD2B28" w:rsidTr="00E41481">
        <w:trPr>
          <w:trHeight w:val="469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D2B28" w:rsidRPr="000E4A47" w:rsidRDefault="00FD2B28" w:rsidP="000E4A47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Losandželosas koeficients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FD2B28" w:rsidRPr="00562F39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LVS EN 1097-2</w:t>
            </w:r>
          </w:p>
        </w:tc>
        <w:tc>
          <w:tcPr>
            <w:tcW w:w="709" w:type="dxa"/>
            <w:vAlign w:val="center"/>
          </w:tcPr>
          <w:p w:rsidR="00FD2B28" w:rsidRPr="00562F39" w:rsidRDefault="00FD2B28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  <w:tr w:rsidR="00E41481" w:rsidRPr="00FD2B28" w:rsidTr="00220FCF">
        <w:trPr>
          <w:trHeight w:val="397"/>
        </w:trPr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1481" w:rsidRPr="00E41481" w:rsidRDefault="00E41481" w:rsidP="000E4A47">
            <w:pPr>
              <w:rPr>
                <w:rFonts w:asciiTheme="majorHAnsi" w:hAnsiTheme="majorHAnsi"/>
                <w:i/>
                <w:sz w:val="22"/>
                <w:szCs w:val="22"/>
                <w:lang w:val="lv-LV"/>
              </w:rPr>
            </w:pPr>
            <w:r w:rsidRPr="00E41481">
              <w:rPr>
                <w:rFonts w:asciiTheme="majorHAnsi" w:hAnsiTheme="majorHAnsi"/>
                <w:i/>
                <w:sz w:val="22"/>
                <w:szCs w:val="22"/>
                <w:lang w:val="lv-LV"/>
              </w:rPr>
              <w:t>Cits (norādīt):</w:t>
            </w:r>
          </w:p>
        </w:tc>
        <w:tc>
          <w:tcPr>
            <w:tcW w:w="595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1481" w:rsidRPr="000E4A47" w:rsidRDefault="00E41481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41481" w:rsidRPr="00562F39" w:rsidRDefault="00E41481" w:rsidP="000E4A47">
            <w:pPr>
              <w:jc w:val="center"/>
              <w:rPr>
                <w:rFonts w:asciiTheme="majorHAnsi" w:hAnsiTheme="majorHAnsi"/>
                <w:sz w:val="22"/>
                <w:szCs w:val="22"/>
                <w:lang w:val="lv-LV"/>
              </w:rPr>
            </w:pPr>
          </w:p>
        </w:tc>
      </w:tr>
    </w:tbl>
    <w:p w:rsidR="00562F39" w:rsidRPr="00562F39" w:rsidRDefault="00562F39" w:rsidP="00562F39">
      <w:pPr>
        <w:rPr>
          <w:rFonts w:asciiTheme="majorHAnsi" w:hAnsiTheme="majorHAnsi"/>
          <w:sz w:val="16"/>
          <w:szCs w:val="16"/>
          <w:lang w:val="lv-LV"/>
        </w:rPr>
      </w:pPr>
    </w:p>
    <w:tbl>
      <w:tblPr>
        <w:tblW w:w="978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91"/>
      </w:tblGrid>
      <w:tr w:rsidR="00562F39" w:rsidRPr="00562F39" w:rsidTr="00220FCF">
        <w:tc>
          <w:tcPr>
            <w:tcW w:w="4890" w:type="dxa"/>
          </w:tcPr>
          <w:p w:rsidR="00562F39" w:rsidRPr="00562F39" w:rsidRDefault="00562F39" w:rsidP="00562F39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Paraugu nodeva:</w:t>
            </w:r>
          </w:p>
          <w:p w:rsidR="00562F39" w:rsidRPr="00562F39" w:rsidRDefault="00562F39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>Datums, plkst.:</w:t>
            </w:r>
          </w:p>
          <w:p w:rsidR="00562F39" w:rsidRPr="00562F39" w:rsidRDefault="00220FCF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>
              <w:rPr>
                <w:rFonts w:asciiTheme="majorHAnsi" w:hAnsiTheme="majorHAnsi"/>
                <w:sz w:val="22"/>
                <w:szCs w:val="22"/>
                <w:lang w:val="lv-LV"/>
              </w:rPr>
              <w:t>V</w:t>
            </w:r>
            <w:r w:rsidR="00562F39" w:rsidRPr="00562F39">
              <w:rPr>
                <w:rFonts w:asciiTheme="majorHAnsi" w:hAnsiTheme="majorHAnsi"/>
                <w:sz w:val="22"/>
                <w:szCs w:val="22"/>
                <w:lang w:val="lv-LV"/>
              </w:rPr>
              <w:t xml:space="preserve">ārds, </w:t>
            </w:r>
            <w:r>
              <w:rPr>
                <w:rFonts w:asciiTheme="majorHAnsi" w:hAnsiTheme="majorHAnsi"/>
                <w:sz w:val="22"/>
                <w:szCs w:val="22"/>
                <w:lang w:val="lv-LV"/>
              </w:rPr>
              <w:t>U</w:t>
            </w:r>
            <w:r w:rsidR="00562F39" w:rsidRPr="00562F39">
              <w:rPr>
                <w:rFonts w:asciiTheme="majorHAnsi" w:hAnsiTheme="majorHAnsi"/>
                <w:sz w:val="22"/>
                <w:szCs w:val="22"/>
                <w:lang w:val="lv-LV"/>
              </w:rPr>
              <w:t>zvārds:</w:t>
            </w:r>
          </w:p>
          <w:p w:rsidR="000E4A47" w:rsidRDefault="00562F39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>Telefons</w:t>
            </w:r>
            <w:r w:rsidR="000E4A47" w:rsidRPr="00220FCF">
              <w:rPr>
                <w:rFonts w:asciiTheme="majorHAnsi" w:hAnsiTheme="majorHAnsi"/>
                <w:sz w:val="22"/>
                <w:szCs w:val="22"/>
                <w:lang w:val="lv-LV"/>
              </w:rPr>
              <w:t>:</w:t>
            </w:r>
          </w:p>
          <w:p w:rsidR="003B624F" w:rsidRPr="00562F39" w:rsidRDefault="003B624F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>
              <w:rPr>
                <w:rFonts w:asciiTheme="majorHAnsi" w:hAnsiTheme="majorHAnsi"/>
                <w:sz w:val="22"/>
                <w:szCs w:val="22"/>
                <w:lang w:val="lv-LV"/>
              </w:rPr>
              <w:t>e-pasts:</w:t>
            </w:r>
          </w:p>
          <w:p w:rsidR="00562F39" w:rsidRPr="00562F39" w:rsidRDefault="00562F39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>Paraksts:</w:t>
            </w:r>
          </w:p>
        </w:tc>
        <w:tc>
          <w:tcPr>
            <w:tcW w:w="4891" w:type="dxa"/>
          </w:tcPr>
          <w:p w:rsidR="00562F39" w:rsidRPr="00562F39" w:rsidRDefault="00562F39" w:rsidP="00562F39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b/>
                <w:sz w:val="22"/>
                <w:szCs w:val="22"/>
                <w:lang w:val="lv-LV"/>
              </w:rPr>
              <w:t>Paraugu pieņēma:</w:t>
            </w:r>
          </w:p>
          <w:p w:rsidR="003B624F" w:rsidRPr="00562F39" w:rsidRDefault="003B624F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>Datums, plkst.:</w:t>
            </w:r>
          </w:p>
          <w:p w:rsidR="003B624F" w:rsidRPr="00562F39" w:rsidRDefault="003B624F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>
              <w:rPr>
                <w:rFonts w:asciiTheme="majorHAnsi" w:hAnsiTheme="majorHAnsi"/>
                <w:sz w:val="22"/>
                <w:szCs w:val="22"/>
                <w:lang w:val="lv-LV"/>
              </w:rPr>
              <w:t>V</w:t>
            </w: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 xml:space="preserve">ārds, </w:t>
            </w:r>
            <w:r>
              <w:rPr>
                <w:rFonts w:asciiTheme="majorHAnsi" w:hAnsiTheme="majorHAnsi"/>
                <w:sz w:val="22"/>
                <w:szCs w:val="22"/>
                <w:lang w:val="lv-LV"/>
              </w:rPr>
              <w:t>U</w:t>
            </w: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>zvārds:</w:t>
            </w:r>
          </w:p>
          <w:p w:rsidR="003B624F" w:rsidRDefault="003B624F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>Telefons</w:t>
            </w:r>
            <w:r w:rsidRPr="00220FCF">
              <w:rPr>
                <w:rFonts w:asciiTheme="majorHAnsi" w:hAnsiTheme="majorHAnsi"/>
                <w:sz w:val="22"/>
                <w:szCs w:val="22"/>
                <w:lang w:val="lv-LV"/>
              </w:rPr>
              <w:t>:</w:t>
            </w:r>
          </w:p>
          <w:p w:rsidR="003B624F" w:rsidRPr="00562F39" w:rsidRDefault="003B624F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>
              <w:rPr>
                <w:rFonts w:asciiTheme="majorHAnsi" w:hAnsiTheme="majorHAnsi"/>
                <w:sz w:val="22"/>
                <w:szCs w:val="22"/>
                <w:lang w:val="lv-LV"/>
              </w:rPr>
              <w:t>e-pasts:</w:t>
            </w:r>
          </w:p>
          <w:p w:rsidR="00562F39" w:rsidRPr="00562F39" w:rsidRDefault="003B624F" w:rsidP="003B624F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562F39">
              <w:rPr>
                <w:rFonts w:asciiTheme="majorHAnsi" w:hAnsiTheme="majorHAnsi"/>
                <w:sz w:val="22"/>
                <w:szCs w:val="22"/>
                <w:lang w:val="lv-LV"/>
              </w:rPr>
              <w:t>Paraksts:</w:t>
            </w:r>
          </w:p>
        </w:tc>
      </w:tr>
    </w:tbl>
    <w:p w:rsidR="00562F39" w:rsidRPr="00FD2B28" w:rsidRDefault="00562F39" w:rsidP="00FD2B28">
      <w:pPr>
        <w:rPr>
          <w:rFonts w:asciiTheme="majorHAnsi" w:hAnsiTheme="majorHAnsi"/>
          <w:sz w:val="16"/>
          <w:szCs w:val="16"/>
          <w:lang w:val="lv-LV"/>
        </w:rPr>
      </w:pPr>
    </w:p>
    <w:tbl>
      <w:tblPr>
        <w:tblStyle w:val="Reatabul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FD2B28" w:rsidRPr="005A6524" w:rsidTr="000E4A47">
        <w:trPr>
          <w:trHeight w:val="1001"/>
        </w:trPr>
        <w:tc>
          <w:tcPr>
            <w:tcW w:w="9773" w:type="dxa"/>
          </w:tcPr>
          <w:p w:rsidR="00FD2B28" w:rsidRPr="000E4A47" w:rsidRDefault="00FD2B28" w:rsidP="00FD2B28">
            <w:pPr>
              <w:rPr>
                <w:rFonts w:asciiTheme="majorHAnsi" w:hAnsiTheme="majorHAnsi"/>
                <w:sz w:val="22"/>
                <w:szCs w:val="22"/>
                <w:lang w:val="lv-LV"/>
              </w:rPr>
            </w:pPr>
            <w:r w:rsidRPr="000E4A47">
              <w:rPr>
                <w:rFonts w:asciiTheme="majorHAnsi" w:hAnsiTheme="majorHAnsi"/>
                <w:sz w:val="22"/>
                <w:szCs w:val="22"/>
                <w:lang w:val="lv-LV"/>
              </w:rPr>
              <w:t>Piezīmes (norāda plombas Nr., ja nav norādīts augstāk):</w:t>
            </w:r>
          </w:p>
        </w:tc>
      </w:tr>
    </w:tbl>
    <w:p w:rsidR="00FD2B28" w:rsidRPr="00562F39" w:rsidRDefault="00FD2B28" w:rsidP="00E41481">
      <w:pPr>
        <w:rPr>
          <w:rFonts w:asciiTheme="majorHAnsi" w:hAnsiTheme="majorHAnsi"/>
          <w:sz w:val="16"/>
          <w:szCs w:val="16"/>
          <w:lang w:val="lv-LV"/>
        </w:rPr>
      </w:pPr>
    </w:p>
    <w:sectPr w:rsidR="00FD2B28" w:rsidRPr="00562F39" w:rsidSect="00D61DF8">
      <w:headerReference w:type="default" r:id="rId8"/>
      <w:pgSz w:w="11906" w:h="16838"/>
      <w:pgMar w:top="567" w:right="567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2F" w:rsidRDefault="00A3592F" w:rsidP="003D6ACB">
      <w:r>
        <w:separator/>
      </w:r>
    </w:p>
  </w:endnote>
  <w:endnote w:type="continuationSeparator" w:id="0">
    <w:p w:rsidR="00A3592F" w:rsidRDefault="00A3592F" w:rsidP="003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2F" w:rsidRDefault="00A3592F" w:rsidP="003D6ACB">
      <w:r>
        <w:separator/>
      </w:r>
    </w:p>
  </w:footnote>
  <w:footnote w:type="continuationSeparator" w:id="0">
    <w:p w:rsidR="00A3592F" w:rsidRDefault="00A3592F" w:rsidP="003D6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8" w:rsidRPr="005A6524" w:rsidRDefault="00D61DF8" w:rsidP="00D61DF8">
    <w:pPr>
      <w:pStyle w:val="Galvene"/>
      <w:jc w:val="right"/>
      <w:rPr>
        <w:i/>
        <w:sz w:val="16"/>
        <w:szCs w:val="16"/>
        <w:lang w:val="lv-LV"/>
      </w:rPr>
    </w:pPr>
    <w:r w:rsidRPr="005A6524">
      <w:rPr>
        <w:i/>
        <w:sz w:val="16"/>
        <w:szCs w:val="16"/>
        <w:lang w:val="lv-LV"/>
      </w:rPr>
      <w:t>Pielikums Nr.</w:t>
    </w:r>
    <w:r w:rsidR="005A6524">
      <w:rPr>
        <w:i/>
        <w:sz w:val="16"/>
        <w:szCs w:val="16"/>
        <w:lang w:val="lv-LV"/>
      </w:rPr>
      <w:t xml:space="preserve"> </w:t>
    </w:r>
    <w:r w:rsidRPr="005A6524">
      <w:rPr>
        <w:i/>
        <w:sz w:val="16"/>
        <w:szCs w:val="16"/>
        <w:lang w:val="lv-LV"/>
      </w:rPr>
      <w:t xml:space="preserve">1 </w:t>
    </w:r>
  </w:p>
  <w:p w:rsidR="00D61DF8" w:rsidRPr="005A6524" w:rsidRDefault="00D61DF8" w:rsidP="00D61DF8">
    <w:pPr>
      <w:pStyle w:val="Galvene"/>
      <w:jc w:val="right"/>
      <w:rPr>
        <w:i/>
        <w:sz w:val="16"/>
        <w:szCs w:val="16"/>
        <w:lang w:val="lv-LV"/>
      </w:rPr>
    </w:pPr>
    <w:r w:rsidRPr="005A6524">
      <w:rPr>
        <w:i/>
        <w:sz w:val="16"/>
        <w:szCs w:val="16"/>
        <w:lang w:val="lv-LV"/>
      </w:rPr>
      <w:t>2016.g</w:t>
    </w:r>
    <w:r w:rsidR="005A6524" w:rsidRPr="005A6524">
      <w:rPr>
        <w:i/>
        <w:sz w:val="16"/>
        <w:szCs w:val="16"/>
        <w:lang w:val="lv-LV"/>
      </w:rPr>
      <w:t>. 02.</w:t>
    </w:r>
    <w:r w:rsidRPr="005A6524">
      <w:rPr>
        <w:i/>
        <w:sz w:val="16"/>
        <w:szCs w:val="16"/>
        <w:lang w:val="lv-LV"/>
      </w:rPr>
      <w:t xml:space="preserve"> decembra rīkojumam Nr. </w:t>
    </w:r>
    <w:r w:rsidR="005A6524" w:rsidRPr="005A6524">
      <w:rPr>
        <w:i/>
        <w:sz w:val="16"/>
        <w:szCs w:val="16"/>
        <w:lang w:val="lv-LV"/>
      </w:rPr>
      <w:t>3.1-2_003r_230_16_25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CB"/>
    <w:rsid w:val="000358A2"/>
    <w:rsid w:val="00080EBC"/>
    <w:rsid w:val="000D22E0"/>
    <w:rsid w:val="000E4A47"/>
    <w:rsid w:val="001E6472"/>
    <w:rsid w:val="001F386A"/>
    <w:rsid w:val="00220FCF"/>
    <w:rsid w:val="00311A51"/>
    <w:rsid w:val="003B624F"/>
    <w:rsid w:val="003B693A"/>
    <w:rsid w:val="003D1764"/>
    <w:rsid w:val="003D182D"/>
    <w:rsid w:val="003D6ACB"/>
    <w:rsid w:val="004C2C8C"/>
    <w:rsid w:val="004C5F0B"/>
    <w:rsid w:val="004D07FA"/>
    <w:rsid w:val="004E75B2"/>
    <w:rsid w:val="00504DD2"/>
    <w:rsid w:val="00534385"/>
    <w:rsid w:val="00562F39"/>
    <w:rsid w:val="00590A58"/>
    <w:rsid w:val="005A6524"/>
    <w:rsid w:val="005E5D8D"/>
    <w:rsid w:val="005F7149"/>
    <w:rsid w:val="006506E3"/>
    <w:rsid w:val="00670A9C"/>
    <w:rsid w:val="00681C5A"/>
    <w:rsid w:val="00693A3D"/>
    <w:rsid w:val="006C14A5"/>
    <w:rsid w:val="00731D0F"/>
    <w:rsid w:val="0073315F"/>
    <w:rsid w:val="008364D8"/>
    <w:rsid w:val="00837794"/>
    <w:rsid w:val="008B525D"/>
    <w:rsid w:val="008F5723"/>
    <w:rsid w:val="00A3592F"/>
    <w:rsid w:val="00A60365"/>
    <w:rsid w:val="00A73A1A"/>
    <w:rsid w:val="00AB3E91"/>
    <w:rsid w:val="00BA7EA1"/>
    <w:rsid w:val="00C076EA"/>
    <w:rsid w:val="00CC595D"/>
    <w:rsid w:val="00CF1FC6"/>
    <w:rsid w:val="00D04B3D"/>
    <w:rsid w:val="00D13FDE"/>
    <w:rsid w:val="00D61DF8"/>
    <w:rsid w:val="00E41481"/>
    <w:rsid w:val="00F80EAD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B4F5F4-A9B6-4E15-A088-624C5AAF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D6A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D6A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D6AC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6A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6A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6ACB"/>
    <w:rPr>
      <w:rFonts w:ascii="Tahoma" w:eastAsia="Times New Roman" w:hAnsi="Tahoma" w:cs="Tahoma"/>
      <w:sz w:val="16"/>
      <w:szCs w:val="16"/>
      <w:lang w:val="en-GB"/>
    </w:rPr>
  </w:style>
  <w:style w:type="table" w:styleId="Reatabula">
    <w:name w:val="Table Grid"/>
    <w:basedOn w:val="Parastatabula"/>
    <w:uiPriority w:val="59"/>
    <w:rsid w:val="00C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3001-74A4-44B3-8B70-881E2D32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 ar AS „Latvijas valsts meži” Mežsaimniecība Meža infrastruktūra 17.12.2010 rīkojumu Nr. 3.1-2.1/0043/160/10/29</vt:lpstr>
      <vt:lpstr>Apstiprināts ar AS „Latvijas valsts meži” Mežsaimniecība Meža infrastruktūra 17.12.2010 rīkojumu Nr. 3.1-2.1/0043/160/10/29</vt:lpstr>
    </vt:vector>
  </TitlesOfParts>
  <Company>Pielikums Nr. 1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AS „Latvijas valsts meži” Mežsaimniecība Meža infrastruktūra 17.12.2010 rīkojumu Nr. 3.1-2.1/0043/160/10/29</dc:title>
  <dc:creator>Ivars Caune</dc:creator>
  <cp:lastModifiedBy>Nora Šukīte</cp:lastModifiedBy>
  <cp:revision>5</cp:revision>
  <cp:lastPrinted>2015-03-06T12:42:00Z</cp:lastPrinted>
  <dcterms:created xsi:type="dcterms:W3CDTF">2016-09-22T13:09:00Z</dcterms:created>
  <dcterms:modified xsi:type="dcterms:W3CDTF">2016-12-05T06:42:00Z</dcterms:modified>
</cp:coreProperties>
</file>