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C13" w:rsidRPr="00BA2457" w:rsidRDefault="00303EE4" w:rsidP="00BA2457">
      <w:pPr>
        <w:jc w:val="center"/>
        <w:rPr>
          <w:b/>
          <w:sz w:val="28"/>
          <w:szCs w:val="24"/>
        </w:rPr>
      </w:pPr>
      <w:bookmarkStart w:id="0" w:name="_GoBack"/>
      <w:bookmarkEnd w:id="0"/>
      <w:r w:rsidRPr="00BA2457">
        <w:rPr>
          <w:b/>
          <w:sz w:val="28"/>
          <w:szCs w:val="24"/>
        </w:rPr>
        <w:t>Prasības</w:t>
      </w:r>
      <w:r w:rsidR="00B70EA1">
        <w:rPr>
          <w:b/>
          <w:sz w:val="28"/>
          <w:szCs w:val="24"/>
        </w:rPr>
        <w:t xml:space="preserve"> meža mašīnu apstrādei</w:t>
      </w:r>
      <w:r w:rsidR="00445BDC" w:rsidRPr="00BA2457">
        <w:rPr>
          <w:b/>
          <w:sz w:val="28"/>
          <w:szCs w:val="24"/>
        </w:rPr>
        <w:t xml:space="preserve"> pirms izbraukšanas no </w:t>
      </w:r>
      <w:r w:rsidR="00F5559C" w:rsidRPr="00BA2457">
        <w:rPr>
          <w:b/>
          <w:sz w:val="28"/>
          <w:szCs w:val="24"/>
        </w:rPr>
        <w:t>Ā</w:t>
      </w:r>
      <w:r w:rsidR="00445BDC" w:rsidRPr="00BA2457">
        <w:rPr>
          <w:b/>
          <w:sz w:val="28"/>
          <w:szCs w:val="24"/>
        </w:rPr>
        <w:t>CM karantīnas zonas.</w:t>
      </w:r>
    </w:p>
    <w:p w:rsidR="00F80E40" w:rsidRPr="00F80E40" w:rsidRDefault="00F80E40" w:rsidP="009A5580">
      <w:pPr>
        <w:pStyle w:val="Sarakstarindkopa"/>
        <w:numPr>
          <w:ilvl w:val="0"/>
          <w:numId w:val="2"/>
        </w:numPr>
        <w:rPr>
          <w:b/>
          <w:i/>
        </w:rPr>
      </w:pPr>
      <w:r w:rsidRPr="00F80E40">
        <w:rPr>
          <w:b/>
          <w:i/>
        </w:rPr>
        <w:t>ĀCM karantīnas zona</w:t>
      </w:r>
    </w:p>
    <w:p w:rsidR="00445BDC" w:rsidRDefault="00F7399F" w:rsidP="00F7399F">
      <w:r w:rsidRPr="00F7399F">
        <w:rPr>
          <w:sz w:val="24"/>
          <w:u w:val="single"/>
        </w:rPr>
        <w:t xml:space="preserve">Informācija </w:t>
      </w:r>
      <w:r w:rsidRPr="00F7399F">
        <w:rPr>
          <w:b/>
          <w:sz w:val="24"/>
          <w:u w:val="single"/>
        </w:rPr>
        <w:t>mežizstrādes</w:t>
      </w:r>
      <w:r w:rsidRPr="00F7399F">
        <w:rPr>
          <w:sz w:val="24"/>
          <w:u w:val="single"/>
        </w:rPr>
        <w:t xml:space="preserve"> pakalpojuma sniedzējiem</w:t>
      </w:r>
      <w:r w:rsidRPr="00F7399F">
        <w:rPr>
          <w:sz w:val="24"/>
        </w:rPr>
        <w:t xml:space="preserve"> </w:t>
      </w:r>
      <w:r>
        <w:t xml:space="preserve">- </w:t>
      </w:r>
      <w:r w:rsidR="001F4CC8">
        <w:t>Cirsmas izstrādes tehnoloģiskās kartes 1.pielikumā Cirsma</w:t>
      </w:r>
      <w:r w:rsidR="003E56D5">
        <w:t>s at</w:t>
      </w:r>
      <w:r w:rsidR="00F80E40">
        <w:t>r</w:t>
      </w:r>
      <w:r w:rsidR="003E56D5">
        <w:t>ašanās vietas pārskata kartē ar zilām horizontālām līnijām ir atzīmētas Āfrikas cūku mēra</w:t>
      </w:r>
      <w:r w:rsidR="00F5559C">
        <w:t xml:space="preserve"> (ĀCM)</w:t>
      </w:r>
      <w:r w:rsidR="003E56D5">
        <w:t xml:space="preserve"> ska</w:t>
      </w:r>
      <w:r w:rsidR="00F80E40">
        <w:t>rtās teritorijas</w:t>
      </w:r>
      <w:r w:rsidR="00F5559C">
        <w:t>.</w:t>
      </w:r>
      <w:r w:rsidR="00F80E40">
        <w:t xml:space="preserve"> </w:t>
      </w:r>
      <w:r w:rsidR="00F5559C">
        <w:t>Pirms</w:t>
      </w:r>
      <w:r w:rsidR="00F80E40">
        <w:t xml:space="preserve"> meža mašīn</w:t>
      </w:r>
      <w:r w:rsidR="00F5559C">
        <w:t>u</w:t>
      </w:r>
      <w:r w:rsidR="003E56D5">
        <w:t xml:space="preserve"> </w:t>
      </w:r>
      <w:r w:rsidR="00D8238E">
        <w:t>izbraukšanas vai izvešanas</w:t>
      </w:r>
      <w:r w:rsidR="00F5559C">
        <w:t xml:space="preserve"> no ĀCM teritorijas </w:t>
      </w:r>
      <w:r w:rsidR="003E56D5">
        <w:t>ir jāveic t</w:t>
      </w:r>
      <w:r w:rsidR="00F5559C">
        <w:t>o</w:t>
      </w:r>
      <w:r w:rsidR="00B70EA1">
        <w:t xml:space="preserve"> apstrāde ar ūdeni</w:t>
      </w:r>
      <w:r w:rsidR="003E56D5">
        <w:t xml:space="preserve">. </w:t>
      </w:r>
    </w:p>
    <w:p w:rsidR="003E2988" w:rsidRDefault="003E2988" w:rsidP="00BA2457">
      <w:pPr>
        <w:pStyle w:val="Sarakstarindkopa"/>
        <w:ind w:hanging="720"/>
        <w:jc w:val="center"/>
      </w:pPr>
      <w:r>
        <w:rPr>
          <w:noProof/>
          <w:lang w:eastAsia="lv-LV"/>
        </w:rPr>
        <w:drawing>
          <wp:inline distT="0" distB="0" distL="0" distR="0" wp14:anchorId="6B0A58E9" wp14:editId="0701C3C1">
            <wp:extent cx="4855833" cy="2750515"/>
            <wp:effectExtent l="0" t="0" r="254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0639" cy="275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9F" w:rsidRDefault="00F7399F" w:rsidP="003E2988">
      <w:pPr>
        <w:pStyle w:val="Sarakstarindkopa"/>
      </w:pPr>
    </w:p>
    <w:p w:rsidR="00BA2457" w:rsidRDefault="00557B87" w:rsidP="00BA2457">
      <w:pPr>
        <w:pStyle w:val="Sarakstarindkopa"/>
        <w:ind w:left="0"/>
        <w:jc w:val="both"/>
      </w:pPr>
      <w:r w:rsidRPr="00C47B08">
        <w:rPr>
          <w:noProof/>
          <w:sz w:val="24"/>
          <w:lang w:eastAsia="lv-LV"/>
        </w:rPr>
        <w:drawing>
          <wp:anchor distT="0" distB="0" distL="114300" distR="114300" simplePos="0" relativeHeight="251657728" behindDoc="0" locked="0" layoutInCell="1" allowOverlap="1" wp14:anchorId="1E4EA2FC" wp14:editId="49CF5811">
            <wp:simplePos x="0" y="0"/>
            <wp:positionH relativeFrom="column">
              <wp:posOffset>2716530</wp:posOffset>
            </wp:positionH>
            <wp:positionV relativeFrom="paragraph">
              <wp:posOffset>1414780</wp:posOffset>
            </wp:positionV>
            <wp:extent cx="2557780" cy="2324100"/>
            <wp:effectExtent l="0" t="0" r="0" b="0"/>
            <wp:wrapSquare wrapText="bothSides"/>
            <wp:docPr id="6" name="Attēls 6" descr="cid:image001.png@01D081D0.F15FEA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 descr="cid:image001.png@01D081D0.F15FEA4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A84" w:rsidRPr="00C47B08">
        <w:rPr>
          <w:noProof/>
          <w:sz w:val="24"/>
          <w:lang w:eastAsia="lv-LV"/>
        </w:rPr>
        <w:drawing>
          <wp:anchor distT="0" distB="0" distL="114300" distR="114300" simplePos="0" relativeHeight="251676160" behindDoc="0" locked="0" layoutInCell="1" allowOverlap="1" wp14:anchorId="33587F47" wp14:editId="6517A0A1">
            <wp:simplePos x="0" y="0"/>
            <wp:positionH relativeFrom="column">
              <wp:posOffset>9525</wp:posOffset>
            </wp:positionH>
            <wp:positionV relativeFrom="paragraph">
              <wp:posOffset>1471930</wp:posOffset>
            </wp:positionV>
            <wp:extent cx="2529840" cy="2286000"/>
            <wp:effectExtent l="0" t="0" r="3810" b="0"/>
            <wp:wrapSquare wrapText="bothSides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0" t="16970" r="705" b="1964"/>
                    <a:stretch/>
                  </pic:blipFill>
                  <pic:spPr bwMode="auto">
                    <a:xfrm>
                      <a:off x="0" y="0"/>
                      <a:ext cx="252984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99F" w:rsidRPr="00C47B08">
        <w:rPr>
          <w:sz w:val="24"/>
          <w:u w:val="single"/>
        </w:rPr>
        <w:t xml:space="preserve">Informācija </w:t>
      </w:r>
      <w:r w:rsidR="00F7399F" w:rsidRPr="00C47B08">
        <w:rPr>
          <w:b/>
          <w:sz w:val="24"/>
          <w:u w:val="single"/>
        </w:rPr>
        <w:t>augsnes gatavošanas</w:t>
      </w:r>
      <w:r w:rsidR="00F7399F" w:rsidRPr="00C47B08">
        <w:rPr>
          <w:sz w:val="24"/>
          <w:u w:val="single"/>
        </w:rPr>
        <w:t xml:space="preserve"> pakalpojuma sniedzējiem </w:t>
      </w:r>
      <w:r w:rsidR="00F7399F" w:rsidRPr="00733C11">
        <w:t xml:space="preserve">– </w:t>
      </w:r>
      <w:r w:rsidR="00733C11">
        <w:t xml:space="preserve">Darba uzdevuma piezīmju laukā ir norāde par </w:t>
      </w:r>
      <w:r w:rsidR="0010671B">
        <w:t>ĀCM  pie  tām izcirtumu adresēm</w:t>
      </w:r>
      <w:r w:rsidR="00733C11">
        <w:t>, kuras atrodas slimības skartajā zonā.</w:t>
      </w:r>
      <w:r w:rsidR="00434BAE">
        <w:t xml:space="preserve"> </w:t>
      </w:r>
      <w:r w:rsidR="00434BAE" w:rsidRPr="00BA2457">
        <w:rPr>
          <w:i/>
        </w:rPr>
        <w:t xml:space="preserve">Ja darba uzdevums tiek </w:t>
      </w:r>
      <w:r w:rsidR="00434BAE" w:rsidRPr="00BA2457">
        <w:rPr>
          <w:i/>
          <w:u w:val="single"/>
        </w:rPr>
        <w:t>izsniegts papīra formātā</w:t>
      </w:r>
      <w:r w:rsidR="00434BAE">
        <w:t xml:space="preserve"> </w:t>
      </w:r>
      <w:r w:rsidR="00943A84">
        <w:t>–</w:t>
      </w:r>
      <w:r w:rsidR="00434BAE">
        <w:t xml:space="preserve"> </w:t>
      </w:r>
      <w:r w:rsidR="00733C11">
        <w:t>pievienotajā</w:t>
      </w:r>
      <w:r w:rsidR="00943A84">
        <w:t xml:space="preserve"> kvartālu un </w:t>
      </w:r>
      <w:r w:rsidR="00733C11">
        <w:t xml:space="preserve"> izcirtumu pārskata kartē ar zilām horizontālām līnijām ir atzīmētas ĀCM skartās teritorijas</w:t>
      </w:r>
      <w:r w:rsidR="00434BAE">
        <w:t>.</w:t>
      </w:r>
      <w:r w:rsidR="00BA2457" w:rsidRPr="00BA2457">
        <w:rPr>
          <w:noProof/>
          <w:lang w:eastAsia="lv-LV"/>
        </w:rPr>
        <w:t xml:space="preserve"> </w:t>
      </w:r>
      <w:r w:rsidR="00434BAE" w:rsidRPr="00BA2457">
        <w:rPr>
          <w:i/>
          <w:u w:val="single"/>
        </w:rPr>
        <w:t>Ja darba uzdevums tiek izsniegts aplikācijā</w:t>
      </w:r>
      <w:r w:rsidR="00434BAE" w:rsidRPr="00BA2457">
        <w:rPr>
          <w:i/>
        </w:rPr>
        <w:t xml:space="preserve"> “LVM </w:t>
      </w:r>
      <w:r w:rsidR="006C6E24">
        <w:rPr>
          <w:i/>
        </w:rPr>
        <w:t>meža kartes</w:t>
      </w:r>
      <w:r w:rsidR="00434BAE" w:rsidRPr="00BA2457">
        <w:rPr>
          <w:i/>
        </w:rPr>
        <w:t>”</w:t>
      </w:r>
      <w:r w:rsidR="00BA2457">
        <w:t xml:space="preserve"> – meža nogabalu</w:t>
      </w:r>
      <w:r w:rsidR="00434BAE">
        <w:t xml:space="preserve">  kartē   </w:t>
      </w:r>
      <w:r w:rsidR="00434BAE" w:rsidRPr="00434BAE">
        <w:t>a</w:t>
      </w:r>
      <w:r w:rsidR="00BA2457">
        <w:t xml:space="preserve">r zilām horizontālām līnijām ir </w:t>
      </w:r>
      <w:r w:rsidR="00434BAE" w:rsidRPr="00434BAE">
        <w:t>atzīmētas ĀCM skartās teritorijas</w:t>
      </w:r>
      <w:r w:rsidR="00943A84">
        <w:t>.</w:t>
      </w:r>
      <w:r w:rsidRPr="00557B87">
        <w:t xml:space="preserve"> Pirms meža mašīnu izbraukšanas vai izvešanas no ĀCM te</w:t>
      </w:r>
      <w:r w:rsidR="0010671B">
        <w:t>ritorijas ir jāveic to apstrāde ar ūdeni</w:t>
      </w:r>
      <w:r w:rsidRPr="00557B87">
        <w:t>.</w:t>
      </w:r>
    </w:p>
    <w:p w:rsidR="00BA2457" w:rsidRDefault="00BA2457" w:rsidP="00434BAE">
      <w:pPr>
        <w:pStyle w:val="Sarakstarindkopa"/>
        <w:ind w:left="0"/>
      </w:pPr>
    </w:p>
    <w:p w:rsidR="00BA2457" w:rsidRDefault="00BA2457" w:rsidP="00434BAE">
      <w:pPr>
        <w:pStyle w:val="Sarakstarindkopa"/>
        <w:ind w:left="0"/>
      </w:pPr>
    </w:p>
    <w:p w:rsidR="00BA2457" w:rsidRDefault="00BA2457" w:rsidP="00434BAE">
      <w:pPr>
        <w:pStyle w:val="Sarakstarindkopa"/>
        <w:ind w:left="0"/>
      </w:pPr>
    </w:p>
    <w:p w:rsidR="00BA2457" w:rsidRDefault="00BA2457" w:rsidP="00434BAE">
      <w:pPr>
        <w:pStyle w:val="Sarakstarindkopa"/>
        <w:ind w:left="0"/>
      </w:pPr>
    </w:p>
    <w:p w:rsidR="00BA2457" w:rsidRDefault="00BA2457" w:rsidP="00434BAE">
      <w:pPr>
        <w:pStyle w:val="Sarakstarindkopa"/>
        <w:ind w:left="0"/>
      </w:pPr>
    </w:p>
    <w:p w:rsidR="00BA2457" w:rsidRDefault="00BA2457" w:rsidP="00434BAE">
      <w:pPr>
        <w:pStyle w:val="Sarakstarindkopa"/>
        <w:ind w:left="0"/>
      </w:pPr>
    </w:p>
    <w:p w:rsidR="00943A84" w:rsidRDefault="00943A84" w:rsidP="00434BAE">
      <w:pPr>
        <w:pStyle w:val="Sarakstarindkopa"/>
        <w:ind w:left="0"/>
      </w:pPr>
    </w:p>
    <w:p w:rsidR="00BA2457" w:rsidRDefault="00BA2457" w:rsidP="00434BAE">
      <w:pPr>
        <w:pStyle w:val="Sarakstarindkopa"/>
        <w:ind w:left="0"/>
      </w:pPr>
    </w:p>
    <w:p w:rsidR="00BA2457" w:rsidRDefault="00BA2457" w:rsidP="00434BAE">
      <w:pPr>
        <w:pStyle w:val="Sarakstarindkopa"/>
        <w:ind w:left="0"/>
      </w:pPr>
    </w:p>
    <w:p w:rsidR="00BA2457" w:rsidRDefault="00BA2457" w:rsidP="00434BAE">
      <w:pPr>
        <w:pStyle w:val="Sarakstarindkopa"/>
        <w:ind w:left="0"/>
      </w:pPr>
    </w:p>
    <w:p w:rsidR="00F5559C" w:rsidRPr="009A5580" w:rsidRDefault="001C7340" w:rsidP="009A5580">
      <w:pPr>
        <w:pStyle w:val="Sarakstarindkopa"/>
        <w:numPr>
          <w:ilvl w:val="0"/>
          <w:numId w:val="2"/>
        </w:numPr>
        <w:spacing w:line="360" w:lineRule="auto"/>
        <w:rPr>
          <w:b/>
          <w:i/>
        </w:rPr>
      </w:pPr>
      <w:r>
        <w:rPr>
          <w:b/>
          <w:i/>
        </w:rPr>
        <w:t xml:space="preserve"> A</w:t>
      </w:r>
      <w:r w:rsidR="00F5559C" w:rsidRPr="009A5580">
        <w:rPr>
          <w:b/>
          <w:i/>
        </w:rPr>
        <w:t>prīkojums</w:t>
      </w:r>
      <w:r>
        <w:rPr>
          <w:b/>
          <w:i/>
        </w:rPr>
        <w:t xml:space="preserve"> apstrādei ar ūdeni</w:t>
      </w:r>
    </w:p>
    <w:p w:rsidR="00795918" w:rsidRDefault="00943A84" w:rsidP="00943A84">
      <w:pPr>
        <w:pStyle w:val="Sarakstarindkopa"/>
        <w:ind w:left="360"/>
        <w:rPr>
          <w:noProof/>
          <w:lang w:eastAsia="lv-LV"/>
        </w:rPr>
      </w:pPr>
      <w:r>
        <w:rPr>
          <w:noProof/>
          <w:lang w:eastAsia="lv-LV"/>
        </w:rPr>
        <w:drawing>
          <wp:anchor distT="0" distB="0" distL="114300" distR="114300" simplePos="0" relativeHeight="251677184" behindDoc="0" locked="0" layoutInCell="1" allowOverlap="1" wp14:anchorId="7E82E22E" wp14:editId="7E2BFFF5">
            <wp:simplePos x="0" y="0"/>
            <wp:positionH relativeFrom="column">
              <wp:posOffset>1704975</wp:posOffset>
            </wp:positionH>
            <wp:positionV relativeFrom="paragraph">
              <wp:posOffset>7620</wp:posOffset>
            </wp:positionV>
            <wp:extent cx="3569970" cy="1547495"/>
            <wp:effectExtent l="0" t="0" r="0" b="0"/>
            <wp:wrapSquare wrapText="bothSides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4C">
        <w:rPr>
          <w:u w:val="single"/>
        </w:rPr>
        <w:t xml:space="preserve">Tehnikas apstrādei </w:t>
      </w:r>
      <w:r w:rsidR="007507C6">
        <w:rPr>
          <w:u w:val="single"/>
        </w:rPr>
        <w:t xml:space="preserve"> nepieciešams</w:t>
      </w:r>
      <w:r w:rsidR="00795918">
        <w:t xml:space="preserve"> augstspiediena mazgātājs, ūdens tvertne 1t, </w:t>
      </w:r>
      <w:r w:rsidR="007507C6">
        <w:t xml:space="preserve">elektrības </w:t>
      </w:r>
      <w:r w:rsidR="00CC4411">
        <w:t>ģenerators.</w:t>
      </w:r>
      <w:r w:rsidR="003E2988" w:rsidRPr="003E2988">
        <w:rPr>
          <w:noProof/>
          <w:lang w:eastAsia="lv-LV"/>
        </w:rPr>
        <w:t xml:space="preserve"> </w:t>
      </w:r>
    </w:p>
    <w:p w:rsidR="00943A84" w:rsidRDefault="00943A84" w:rsidP="00943A84">
      <w:pPr>
        <w:pStyle w:val="Sarakstarindkopa"/>
        <w:ind w:left="360"/>
      </w:pPr>
    </w:p>
    <w:p w:rsidR="00943A84" w:rsidRDefault="00943A84" w:rsidP="00943A84">
      <w:pPr>
        <w:pStyle w:val="Sarakstarindkopa"/>
        <w:ind w:left="360"/>
      </w:pPr>
    </w:p>
    <w:p w:rsidR="00943A84" w:rsidRDefault="00943A84" w:rsidP="00943A84">
      <w:pPr>
        <w:pStyle w:val="Sarakstarindkopa"/>
        <w:ind w:left="360"/>
      </w:pPr>
    </w:p>
    <w:p w:rsidR="00F80E40" w:rsidRPr="009A5580" w:rsidRDefault="009A5580" w:rsidP="009A5580">
      <w:pPr>
        <w:pStyle w:val="Sarakstarindkopa"/>
        <w:numPr>
          <w:ilvl w:val="0"/>
          <w:numId w:val="2"/>
        </w:numPr>
        <w:spacing w:before="240" w:after="240" w:line="360" w:lineRule="auto"/>
        <w:rPr>
          <w:b/>
          <w:i/>
        </w:rPr>
      </w:pPr>
      <w:r>
        <w:rPr>
          <w:noProof/>
          <w:lang w:eastAsia="lv-LV"/>
        </w:rPr>
        <w:drawing>
          <wp:anchor distT="0" distB="0" distL="114300" distR="114300" simplePos="0" relativeHeight="251659264" behindDoc="1" locked="0" layoutInCell="1" allowOverlap="1" wp14:anchorId="122C7BFA" wp14:editId="4F9CE06A">
            <wp:simplePos x="0" y="0"/>
            <wp:positionH relativeFrom="column">
              <wp:posOffset>2493645</wp:posOffset>
            </wp:positionH>
            <wp:positionV relativeFrom="paragraph">
              <wp:posOffset>42545</wp:posOffset>
            </wp:positionV>
            <wp:extent cx="2779395" cy="1514475"/>
            <wp:effectExtent l="0" t="0" r="1905" b="9525"/>
            <wp:wrapTight wrapText="bothSides">
              <wp:wrapPolygon edited="0">
                <wp:start x="0" y="0"/>
                <wp:lineTo x="0" y="21464"/>
                <wp:lineTo x="21467" y="21464"/>
                <wp:lineTo x="21467" y="0"/>
                <wp:lineTo x="0" y="0"/>
              </wp:wrapPolygon>
            </wp:wrapTight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E40" w:rsidRPr="009A5580">
        <w:rPr>
          <w:b/>
          <w:i/>
        </w:rPr>
        <w:t>Meža mašīn</w:t>
      </w:r>
      <w:r w:rsidR="002A1859">
        <w:rPr>
          <w:b/>
          <w:i/>
        </w:rPr>
        <w:t>u</w:t>
      </w:r>
      <w:r w:rsidR="0016584C">
        <w:rPr>
          <w:b/>
          <w:i/>
        </w:rPr>
        <w:t xml:space="preserve"> apstrāde ar ūdeni</w:t>
      </w:r>
    </w:p>
    <w:p w:rsidR="002A1859" w:rsidRDefault="001C7340" w:rsidP="009A5580">
      <w:pPr>
        <w:pStyle w:val="Sarakstarindkopa"/>
        <w:numPr>
          <w:ilvl w:val="1"/>
          <w:numId w:val="2"/>
        </w:numPr>
      </w:pPr>
      <w:r>
        <w:t>Apstrādi</w:t>
      </w:r>
      <w:r w:rsidR="002A1859">
        <w:t xml:space="preserve"> </w:t>
      </w:r>
      <w:r>
        <w:t xml:space="preserve">ar ūdeni </w:t>
      </w:r>
      <w:r w:rsidR="002A1859">
        <w:t>veic uz meža ceļa nobrauktuves vai ceļa malā, pēc ie</w:t>
      </w:r>
      <w:r>
        <w:t>spējas izvairoties no apstrādes</w:t>
      </w:r>
      <w:r w:rsidR="002A1859">
        <w:t xml:space="preserve"> uz ceļa, grāvju vai citu ūdensteču un ūdenstilpju tuvumā.</w:t>
      </w:r>
    </w:p>
    <w:p w:rsidR="00C47B08" w:rsidRDefault="00C47B08" w:rsidP="00C47B08">
      <w:pPr>
        <w:pStyle w:val="Sarakstarindkopa"/>
        <w:ind w:left="792"/>
      </w:pPr>
    </w:p>
    <w:p w:rsidR="00CC4411" w:rsidRDefault="00C47B08" w:rsidP="009A5580">
      <w:pPr>
        <w:pStyle w:val="Sarakstarindkopa"/>
        <w:numPr>
          <w:ilvl w:val="1"/>
          <w:numId w:val="2"/>
        </w:numPr>
      </w:pPr>
      <w:r>
        <w:rPr>
          <w:noProof/>
          <w:lang w:eastAsia="lv-LV"/>
        </w:rPr>
        <w:drawing>
          <wp:anchor distT="0" distB="0" distL="114300" distR="114300" simplePos="0" relativeHeight="251639296" behindDoc="1" locked="0" layoutInCell="1" allowOverlap="1" wp14:anchorId="45517B8A" wp14:editId="61FD28CF">
            <wp:simplePos x="0" y="0"/>
            <wp:positionH relativeFrom="column">
              <wp:posOffset>2505075</wp:posOffset>
            </wp:positionH>
            <wp:positionV relativeFrom="paragraph">
              <wp:posOffset>33020</wp:posOffset>
            </wp:positionV>
            <wp:extent cx="276733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412" y="21466"/>
                <wp:lineTo x="21412" y="0"/>
                <wp:lineTo x="0" y="0"/>
              </wp:wrapPolygon>
            </wp:wrapTight>
            <wp:docPr id="3" name="Attēls 3" descr="P:\Strukturvienibas\LVM MS\KPRP\R Raz. kval. dala\Ieksejie dokumenti\Bildes uc\mazgasana\DSCN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trukturvienibas\LVM MS\KPRP\R Raz. kval. dala\Ieksejie dokumenti\Bildes uc\mazgasana\DSCN0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D2">
        <w:t>Pirms apstrādes</w:t>
      </w:r>
      <w:r w:rsidR="00CC4411">
        <w:t xml:space="preserve"> </w:t>
      </w:r>
      <w:r w:rsidR="00B17BB3">
        <w:t xml:space="preserve">tehniku notīra no pielipušās augsnes gabaliem, zariem, mizām, sūnām utt. Tīrīšanu veic pirms uzbraukšanas uz meža ceļa vai dabiskās brauktuves. </w:t>
      </w:r>
    </w:p>
    <w:p w:rsidR="00F80E40" w:rsidRDefault="00F80E40" w:rsidP="009A5580">
      <w:pPr>
        <w:pStyle w:val="Sarakstarindkopa"/>
        <w:ind w:left="360"/>
      </w:pPr>
      <w:r w:rsidRPr="00F80E40">
        <w:t xml:space="preserve"> </w:t>
      </w:r>
    </w:p>
    <w:p w:rsidR="00C47B08" w:rsidRDefault="00C47B08" w:rsidP="009A5580">
      <w:pPr>
        <w:pStyle w:val="Sarakstarindkopa"/>
        <w:ind w:left="360"/>
      </w:pPr>
    </w:p>
    <w:p w:rsidR="00B17BB3" w:rsidRDefault="00AA0A77" w:rsidP="009A5580">
      <w:pPr>
        <w:pStyle w:val="Sarakstarindkopa"/>
        <w:numPr>
          <w:ilvl w:val="1"/>
          <w:numId w:val="2"/>
        </w:numPr>
      </w:pPr>
      <w:r>
        <w:t>Tehniku apstrādā</w:t>
      </w:r>
      <w:r w:rsidR="00316084">
        <w:t xml:space="preserve"> ar ūdeni.</w:t>
      </w:r>
    </w:p>
    <w:p w:rsidR="00316084" w:rsidRDefault="00316084" w:rsidP="009A5580">
      <w:pPr>
        <w:pStyle w:val="Sarakstarindkopa"/>
        <w:numPr>
          <w:ilvl w:val="1"/>
          <w:numId w:val="2"/>
        </w:numPr>
      </w:pPr>
      <w:r>
        <w:t>Tehnikai obligā</w:t>
      </w:r>
      <w:r w:rsidR="00EA167A">
        <w:t>ti apstrādā</w:t>
      </w:r>
      <w:r>
        <w:t>:</w:t>
      </w:r>
    </w:p>
    <w:p w:rsidR="00316084" w:rsidRDefault="00316084" w:rsidP="009A5580">
      <w:pPr>
        <w:pStyle w:val="Sarakstarindkopa"/>
        <w:numPr>
          <w:ilvl w:val="2"/>
          <w:numId w:val="2"/>
        </w:numPr>
      </w:pPr>
      <w:r>
        <w:t xml:space="preserve"> riepas, </w:t>
      </w:r>
    </w:p>
    <w:p w:rsidR="00D27C0D" w:rsidRDefault="00316084" w:rsidP="009A5580">
      <w:pPr>
        <w:pStyle w:val="Sarakstarindkopa"/>
        <w:numPr>
          <w:ilvl w:val="2"/>
          <w:numId w:val="2"/>
        </w:numPr>
      </w:pPr>
      <w:r>
        <w:t>riteņu diskus,</w:t>
      </w:r>
    </w:p>
    <w:p w:rsidR="00316084" w:rsidRDefault="00D27C0D" w:rsidP="009A5580">
      <w:pPr>
        <w:pStyle w:val="Sarakstarindkopa"/>
        <w:numPr>
          <w:ilvl w:val="2"/>
          <w:numId w:val="2"/>
        </w:numPr>
      </w:pPr>
      <w:r>
        <w:t>kāpurķēdes, ja lietotas konkrētajā teritorijā,</w:t>
      </w:r>
      <w:r w:rsidR="00316084">
        <w:t xml:space="preserve"> </w:t>
      </w:r>
    </w:p>
    <w:p w:rsidR="00316084" w:rsidRDefault="00316084" w:rsidP="009A5580">
      <w:pPr>
        <w:pStyle w:val="Sarakstarindkopa"/>
        <w:numPr>
          <w:ilvl w:val="2"/>
          <w:numId w:val="2"/>
        </w:numPr>
      </w:pPr>
      <w:r>
        <w:t xml:space="preserve">rāmja </w:t>
      </w:r>
      <w:r w:rsidR="00F428E6">
        <w:t xml:space="preserve">un transmisijas </w:t>
      </w:r>
      <w:r>
        <w:t xml:space="preserve">daļas, kuras </w:t>
      </w:r>
      <w:proofErr w:type="spellStart"/>
      <w:r>
        <w:t>saskārušās</w:t>
      </w:r>
      <w:proofErr w:type="spellEnd"/>
      <w:r>
        <w:t xml:space="preserve"> ar augsni,</w:t>
      </w:r>
    </w:p>
    <w:p w:rsidR="00D025E6" w:rsidRDefault="00DE097F" w:rsidP="009A5580">
      <w:pPr>
        <w:pStyle w:val="Sarakstarindkopa"/>
        <w:numPr>
          <w:ilvl w:val="2"/>
          <w:numId w:val="2"/>
        </w:numPr>
      </w:pPr>
      <w:r>
        <w:t xml:space="preserve">agregātus, kuri </w:t>
      </w:r>
      <w:proofErr w:type="spellStart"/>
      <w:r>
        <w:t>saskārušie</w:t>
      </w:r>
      <w:r w:rsidR="00F428E6">
        <w:t>s</w:t>
      </w:r>
      <w:proofErr w:type="spellEnd"/>
      <w:r w:rsidR="00F428E6">
        <w:t xml:space="preserve"> ar augsni – greiferus, darba galvas, augsnes frēžu diskus utt.</w:t>
      </w:r>
    </w:p>
    <w:p w:rsidR="00D27C0D" w:rsidRDefault="00EA167A" w:rsidP="009A5580">
      <w:pPr>
        <w:pStyle w:val="Sarakstarindkopa"/>
        <w:numPr>
          <w:ilvl w:val="1"/>
          <w:numId w:val="2"/>
        </w:numPr>
      </w:pPr>
      <w:r>
        <w:t>Kad ir apstrādāta</w:t>
      </w:r>
      <w:r w:rsidR="00D27C0D">
        <w:t xml:space="preserve"> riteņu un kāpurķē</w:t>
      </w:r>
      <w:r>
        <w:t>žu virspuse, pārbrauc un apstrādā</w:t>
      </w:r>
      <w:r w:rsidR="006B3647">
        <w:t xml:space="preserve"> neapstrādātās</w:t>
      </w:r>
      <w:r w:rsidR="00D27C0D">
        <w:t xml:space="preserve"> daļas.</w:t>
      </w:r>
    </w:p>
    <w:p w:rsidR="00316084" w:rsidRDefault="009A0C0E" w:rsidP="009A5580">
      <w:pPr>
        <w:pStyle w:val="Sarakstarindkopa"/>
        <w:numPr>
          <w:ilvl w:val="1"/>
          <w:numId w:val="2"/>
        </w:numPr>
      </w:pPr>
      <w:r>
        <w:t>Pēc apstrādes uz meža mašīnu apstrādātajām</w:t>
      </w:r>
      <w:r w:rsidR="00D27C0D">
        <w:t xml:space="preserve"> daļām </w:t>
      </w:r>
      <w:r w:rsidR="00D025E6">
        <w:t>nedrīkst būt pielipušas augsnes gabali.</w:t>
      </w:r>
      <w:r w:rsidR="00316084">
        <w:t xml:space="preserve"> </w:t>
      </w:r>
    </w:p>
    <w:p w:rsidR="00D025E6" w:rsidRDefault="00A84D4A" w:rsidP="009A5580">
      <w:pPr>
        <w:pStyle w:val="Sarakstarindkopa"/>
        <w:numPr>
          <w:ilvl w:val="1"/>
          <w:numId w:val="2"/>
        </w:numPr>
      </w:pPr>
      <w:r>
        <w:lastRenderedPageBreak/>
        <w:t>Ja apstrāde</w:t>
      </w:r>
      <w:r w:rsidR="00F80E40">
        <w:t xml:space="preserve"> ir veikta uz ceļa, vai nobrauktuves, p</w:t>
      </w:r>
      <w:r>
        <w:t xml:space="preserve">ēc apstrādes notīra apstrādes </w:t>
      </w:r>
      <w:r w:rsidR="00F80E40">
        <w:t>vietu</w:t>
      </w:r>
      <w:r w:rsidR="00D025E6">
        <w:t>.</w:t>
      </w:r>
      <w:r w:rsidR="00F80E40">
        <w:t xml:space="preserve"> </w:t>
      </w:r>
    </w:p>
    <w:p w:rsidR="00F80E40" w:rsidRDefault="006A2AA5" w:rsidP="009A5580">
      <w:pPr>
        <w:pStyle w:val="Sarakstarindkopa"/>
        <w:numPr>
          <w:ilvl w:val="1"/>
          <w:numId w:val="2"/>
        </w:numPr>
      </w:pPr>
      <w:r>
        <w:t>Tehnikas apstrādē</w:t>
      </w:r>
      <w:r w:rsidR="00D025E6">
        <w:t xml:space="preserve"> </w:t>
      </w:r>
      <w:r w:rsidR="00F80E40">
        <w:t>ievēro meža infrastruktūras objektu ekspluatācijas noteikum</w:t>
      </w:r>
      <w:r w:rsidR="00D27C0D">
        <w:t>us</w:t>
      </w:r>
      <w:r w:rsidR="00F80E40">
        <w:t xml:space="preserve"> AS „Latvijas valsts meži”.</w:t>
      </w:r>
      <w:r w:rsidR="0075301E" w:rsidRPr="0075301E">
        <w:rPr>
          <w:noProof/>
          <w:lang w:eastAsia="lv-LV"/>
        </w:rPr>
        <w:t xml:space="preserve"> </w:t>
      </w:r>
    </w:p>
    <w:p w:rsidR="00A11F57" w:rsidRDefault="00A11F57" w:rsidP="00A11F57">
      <w:pPr>
        <w:pStyle w:val="Sarakstarindkopa"/>
        <w:spacing w:before="240" w:line="360" w:lineRule="auto"/>
        <w:rPr>
          <w:b/>
          <w:i/>
        </w:rPr>
      </w:pPr>
    </w:p>
    <w:p w:rsidR="00F80E40" w:rsidRPr="009A5580" w:rsidRDefault="00F80E40" w:rsidP="009A5580">
      <w:pPr>
        <w:pStyle w:val="Sarakstarindkopa"/>
        <w:numPr>
          <w:ilvl w:val="0"/>
          <w:numId w:val="2"/>
        </w:numPr>
        <w:spacing w:before="240" w:line="360" w:lineRule="auto"/>
        <w:rPr>
          <w:b/>
          <w:i/>
        </w:rPr>
      </w:pPr>
      <w:r w:rsidRPr="009A5580">
        <w:rPr>
          <w:b/>
          <w:i/>
        </w:rPr>
        <w:t>Saskar</w:t>
      </w:r>
      <w:r w:rsidR="00EA2E95">
        <w:rPr>
          <w:b/>
          <w:i/>
        </w:rPr>
        <w:t>e</w:t>
      </w:r>
      <w:r w:rsidRPr="009A5580">
        <w:rPr>
          <w:b/>
          <w:i/>
        </w:rPr>
        <w:t xml:space="preserve"> ar kritušiem dzīvniekiem</w:t>
      </w:r>
    </w:p>
    <w:p w:rsidR="00C02F8C" w:rsidRDefault="00234909" w:rsidP="009A5580">
      <w:pPr>
        <w:pStyle w:val="Sarakstarindkopa"/>
        <w:numPr>
          <w:ilvl w:val="1"/>
          <w:numId w:val="2"/>
        </w:numPr>
      </w:pPr>
      <w:r>
        <w:rPr>
          <w:noProof/>
          <w:lang w:eastAsia="lv-LV"/>
        </w:rPr>
        <w:drawing>
          <wp:anchor distT="0" distB="0" distL="114300" distR="114300" simplePos="0" relativeHeight="251660288" behindDoc="1" locked="0" layoutInCell="1" allowOverlap="1" wp14:anchorId="4F2BEB32" wp14:editId="62EAC22A">
            <wp:simplePos x="0" y="0"/>
            <wp:positionH relativeFrom="column">
              <wp:posOffset>2600325</wp:posOffset>
            </wp:positionH>
            <wp:positionV relativeFrom="paragraph">
              <wp:posOffset>16510</wp:posOffset>
            </wp:positionV>
            <wp:extent cx="2574290" cy="3577590"/>
            <wp:effectExtent l="0" t="0" r="0" b="3810"/>
            <wp:wrapTight wrapText="bothSides">
              <wp:wrapPolygon edited="0">
                <wp:start x="0" y="0"/>
                <wp:lineTo x="0" y="21508"/>
                <wp:lineTo x="21419" y="21508"/>
                <wp:lineTo x="21419" y="0"/>
                <wp:lineTo x="0" y="0"/>
              </wp:wrapPolygon>
            </wp:wrapTight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7C7">
        <w:t>Ja pārvietojoties pa mežu</w:t>
      </w:r>
      <w:r w:rsidR="003E2988">
        <w:t xml:space="preserve"> redz kritušas</w:t>
      </w:r>
      <w:r w:rsidR="00C057C7">
        <w:t xml:space="preserve"> meža cūkas, ziņo </w:t>
      </w:r>
      <w:r w:rsidR="00EA2E95">
        <w:t>AS „Latvijas valsts meži” darbiniekam, kurš izsniedzis darba uzdevumu</w:t>
      </w:r>
      <w:r w:rsidR="00C057C7">
        <w:t>.</w:t>
      </w:r>
    </w:p>
    <w:p w:rsidR="00A26DC1" w:rsidRDefault="00C02F8C" w:rsidP="009A5580">
      <w:pPr>
        <w:pStyle w:val="Sarakstarindkopa"/>
        <w:numPr>
          <w:ilvl w:val="1"/>
          <w:numId w:val="2"/>
        </w:numPr>
      </w:pPr>
      <w:r>
        <w:t>AS „Latvijas v</w:t>
      </w:r>
      <w:r w:rsidR="009A5580">
        <w:t>alsts meži” darbinieks, kurš</w:t>
      </w:r>
      <w:r>
        <w:t xml:space="preserve"> darba uzdevumu, par kritušu meža cūku faktu ziņo Pārtikas un veterinārā dienesta reģionālajai pārvaldei uz norādīto tālruni.</w:t>
      </w:r>
      <w:r w:rsidR="00C057C7">
        <w:t xml:space="preserve"> </w:t>
      </w:r>
    </w:p>
    <w:p w:rsidR="00EA2E95" w:rsidRDefault="00C057C7" w:rsidP="009A5580">
      <w:pPr>
        <w:pStyle w:val="Sarakstarindkopa"/>
        <w:numPr>
          <w:ilvl w:val="1"/>
          <w:numId w:val="2"/>
        </w:numPr>
      </w:pPr>
      <w:r>
        <w:t xml:space="preserve">Ja meža </w:t>
      </w:r>
      <w:r w:rsidR="00A26DC1">
        <w:t xml:space="preserve">mašīna ir </w:t>
      </w:r>
      <w:proofErr w:type="spellStart"/>
      <w:r w:rsidR="00A26DC1">
        <w:t>saskārusies</w:t>
      </w:r>
      <w:proofErr w:type="spellEnd"/>
      <w:r w:rsidR="00A26DC1">
        <w:t xml:space="preserve"> ar kritušu</w:t>
      </w:r>
      <w:r>
        <w:t xml:space="preserve"> dzīvniek</w:t>
      </w:r>
      <w:r w:rsidR="00EA2E95">
        <w:t>u</w:t>
      </w:r>
      <w:r>
        <w:t>, ir jāv</w:t>
      </w:r>
      <w:r w:rsidR="00A26DC1">
        <w:t>eic tās dezinfekcija</w:t>
      </w:r>
      <w:r w:rsidR="00EA2E95">
        <w:t>.</w:t>
      </w:r>
      <w:r w:rsidR="00A26DC1">
        <w:t xml:space="preserve"> </w:t>
      </w:r>
    </w:p>
    <w:p w:rsidR="00C057C7" w:rsidRDefault="00EA2E95" w:rsidP="009A5580">
      <w:pPr>
        <w:pStyle w:val="Sarakstarindkopa"/>
        <w:numPr>
          <w:ilvl w:val="1"/>
          <w:numId w:val="2"/>
        </w:numPr>
      </w:pPr>
      <w:r>
        <w:t>Tehnikas dezinfekciju</w:t>
      </w:r>
      <w:r w:rsidR="00A26DC1">
        <w:t xml:space="preserve"> veic Pā</w:t>
      </w:r>
      <w:r w:rsidR="00C057C7">
        <w:t>rtikas un veterinārais dienest</w:t>
      </w:r>
      <w:r w:rsidR="00536086">
        <w:t>s, kvalificētas</w:t>
      </w:r>
      <w:r>
        <w:t xml:space="preserve"> amatpersonas uzraudzībā</w:t>
      </w:r>
      <w:r w:rsidR="00C057C7">
        <w:t>.</w:t>
      </w:r>
    </w:p>
    <w:p w:rsidR="001012DA" w:rsidRDefault="001012DA" w:rsidP="009A5580">
      <w:pPr>
        <w:pStyle w:val="Sarakstarindkopa"/>
        <w:numPr>
          <w:ilvl w:val="1"/>
          <w:numId w:val="2"/>
        </w:numPr>
      </w:pPr>
      <w:r>
        <w:t>Tehnikas dezinfekcijas vietu, līdzekļus un kārtību nosaka Pārtikas un veterinārais dienests.</w:t>
      </w:r>
    </w:p>
    <w:sectPr w:rsidR="001012DA" w:rsidSect="00BA2457">
      <w:pgSz w:w="11906" w:h="16838"/>
      <w:pgMar w:top="993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266478"/>
    <w:multiLevelType w:val="hybridMultilevel"/>
    <w:tmpl w:val="47C01A3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1B7E05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6DE7004B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6B3"/>
    <w:rsid w:val="00055E15"/>
    <w:rsid w:val="000E1998"/>
    <w:rsid w:val="001012DA"/>
    <w:rsid w:val="0010671B"/>
    <w:rsid w:val="001252D3"/>
    <w:rsid w:val="0016584C"/>
    <w:rsid w:val="00175F36"/>
    <w:rsid w:val="001C7340"/>
    <w:rsid w:val="001F4CC8"/>
    <w:rsid w:val="00234909"/>
    <w:rsid w:val="002A1859"/>
    <w:rsid w:val="00303EE4"/>
    <w:rsid w:val="00316084"/>
    <w:rsid w:val="003E2988"/>
    <w:rsid w:val="003E56D5"/>
    <w:rsid w:val="00434BAE"/>
    <w:rsid w:val="00445BDC"/>
    <w:rsid w:val="0046218C"/>
    <w:rsid w:val="00536086"/>
    <w:rsid w:val="00557B87"/>
    <w:rsid w:val="006A2AA5"/>
    <w:rsid w:val="006B3647"/>
    <w:rsid w:val="006C6E24"/>
    <w:rsid w:val="00733C11"/>
    <w:rsid w:val="007507C6"/>
    <w:rsid w:val="0075301E"/>
    <w:rsid w:val="00762D48"/>
    <w:rsid w:val="00795918"/>
    <w:rsid w:val="008E7BD9"/>
    <w:rsid w:val="00901709"/>
    <w:rsid w:val="00943A84"/>
    <w:rsid w:val="009A0C0E"/>
    <w:rsid w:val="009A5580"/>
    <w:rsid w:val="009D3348"/>
    <w:rsid w:val="00A11F57"/>
    <w:rsid w:val="00A26DC1"/>
    <w:rsid w:val="00A84D4A"/>
    <w:rsid w:val="00AA0A77"/>
    <w:rsid w:val="00B17BB3"/>
    <w:rsid w:val="00B70EA1"/>
    <w:rsid w:val="00B73A95"/>
    <w:rsid w:val="00B74D6A"/>
    <w:rsid w:val="00BA2457"/>
    <w:rsid w:val="00BC58D2"/>
    <w:rsid w:val="00C02F8C"/>
    <w:rsid w:val="00C057C7"/>
    <w:rsid w:val="00C47B08"/>
    <w:rsid w:val="00CC4411"/>
    <w:rsid w:val="00D025E6"/>
    <w:rsid w:val="00D27C0D"/>
    <w:rsid w:val="00D34C13"/>
    <w:rsid w:val="00D8238E"/>
    <w:rsid w:val="00DE097F"/>
    <w:rsid w:val="00E44C35"/>
    <w:rsid w:val="00EA167A"/>
    <w:rsid w:val="00EA2E95"/>
    <w:rsid w:val="00EB332E"/>
    <w:rsid w:val="00EB6BE2"/>
    <w:rsid w:val="00EC76B3"/>
    <w:rsid w:val="00F428E6"/>
    <w:rsid w:val="00F5559C"/>
    <w:rsid w:val="00F65E66"/>
    <w:rsid w:val="00F7399F"/>
    <w:rsid w:val="00F80E40"/>
    <w:rsid w:val="00FC6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B82D03-D1DC-4FC4-AD23-B02ED17F5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F80E40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3E2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3E2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cid:image001.png@01D081D0.F15FEA4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1771</Words>
  <Characters>1010</Characters>
  <Application>Microsoft Office Word</Application>
  <DocSecurity>0</DocSecurity>
  <Lines>8</Lines>
  <Paragraphs>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LVM</Company>
  <LinksUpToDate>false</LinksUpToDate>
  <CharactersWithSpaces>2776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Kaspars Inkins</dc:creator>
  <cp:lastModifiedBy>Arnita Melnace</cp:lastModifiedBy>
  <cp:revision>2</cp:revision>
  <dcterms:created xsi:type="dcterms:W3CDTF">2015-06-02T05:47:00Z</dcterms:created>
  <dcterms:modified xsi:type="dcterms:W3CDTF">2015-06-02T05:47:00Z</dcterms:modified>
</cp:coreProperties>
</file>